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C19A" w14:textId="2DE0B8F2" w:rsidR="00F20356" w:rsidRDefault="00097D60">
      <w:pPr>
        <w:rPr>
          <w:b/>
          <w:highlight w:val="green"/>
        </w:rPr>
      </w:pPr>
      <w:r w:rsidRPr="00097D60">
        <w:rPr>
          <w:noProof/>
        </w:rPr>
        <w:drawing>
          <wp:anchor distT="0" distB="0" distL="114300" distR="114300" simplePos="0" relativeHeight="251658240" behindDoc="0" locked="0" layoutInCell="1" allowOverlap="1" wp14:anchorId="036C671D" wp14:editId="22328E47">
            <wp:simplePos x="0" y="0"/>
            <wp:positionH relativeFrom="column">
              <wp:posOffset>4084320</wp:posOffset>
            </wp:positionH>
            <wp:positionV relativeFrom="page">
              <wp:posOffset>807720</wp:posOffset>
            </wp:positionV>
            <wp:extent cx="1661160" cy="1143000"/>
            <wp:effectExtent l="0" t="0" r="0" b="0"/>
            <wp:wrapSquare wrapText="bothSides"/>
            <wp:docPr id="1277258147" name="Afbeelding 1" descr="Afbeelding met rood, Graphics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258147" name="Afbeelding 1" descr="Afbeelding met rood, Graphics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9535EE" w14:textId="77777777" w:rsidR="00097D60" w:rsidRDefault="00097D60">
      <w:pPr>
        <w:rPr>
          <w:b/>
          <w:highlight w:val="green"/>
        </w:rPr>
      </w:pPr>
    </w:p>
    <w:p w14:paraId="5F96BC39" w14:textId="77777777" w:rsidR="00097D60" w:rsidRDefault="00097D60">
      <w:pPr>
        <w:rPr>
          <w:b/>
          <w:highlight w:val="green"/>
        </w:rPr>
      </w:pPr>
    </w:p>
    <w:p w14:paraId="3B5D2015" w14:textId="77777777" w:rsidR="00097D60" w:rsidRDefault="00097D60">
      <w:pPr>
        <w:rPr>
          <w:b/>
          <w:highlight w:val="green"/>
        </w:rPr>
      </w:pPr>
    </w:p>
    <w:p w14:paraId="08D1FAF2" w14:textId="77777777" w:rsidR="00097D60" w:rsidRDefault="00097D60">
      <w:pPr>
        <w:rPr>
          <w:b/>
          <w:highlight w:val="green"/>
        </w:rPr>
      </w:pPr>
    </w:p>
    <w:p w14:paraId="3F3FC1A0" w14:textId="7A859A60" w:rsidR="00F20356" w:rsidRDefault="00F20356"/>
    <w:p w14:paraId="3F3FC1A1" w14:textId="111B0854" w:rsidR="00F20356" w:rsidRDefault="00F20356"/>
    <w:p w14:paraId="3F3FC1A6" w14:textId="3ACDAEF0" w:rsidR="00F20356" w:rsidRPr="00097D60" w:rsidRDefault="00E31FBC">
      <w:r>
        <w:t xml:space="preserve">Amsterdam, </w:t>
      </w:r>
      <w:r w:rsidR="000E1FBB">
        <w:t>januari 202</w:t>
      </w:r>
      <w:r w:rsidR="002557F5">
        <w:t>4</w:t>
      </w:r>
      <w:r w:rsidR="00097D60" w:rsidRPr="00097D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A80D2A" w14:textId="77777777" w:rsidR="00E31FBC" w:rsidRPr="00097D60" w:rsidRDefault="00E31FBC">
      <w:pPr>
        <w:rPr>
          <w:rFonts w:ascii="Bree Rg" w:hAnsi="Bree Rg"/>
          <w:b/>
          <w:bCs/>
          <w:color w:val="C00000"/>
          <w:sz w:val="28"/>
          <w:szCs w:val="28"/>
        </w:rPr>
      </w:pPr>
    </w:p>
    <w:p w14:paraId="3F3FC1AA" w14:textId="56F9A3C0" w:rsidR="00F20356" w:rsidRPr="00097D60" w:rsidRDefault="001E4808">
      <w:pPr>
        <w:rPr>
          <w:rFonts w:ascii="Bree Rg" w:hAnsi="Bree Rg"/>
          <w:b/>
          <w:bCs/>
          <w:color w:val="C00000"/>
          <w:sz w:val="28"/>
          <w:szCs w:val="28"/>
        </w:rPr>
      </w:pPr>
      <w:r w:rsidRPr="00097D60">
        <w:rPr>
          <w:rFonts w:ascii="Bree Rg" w:hAnsi="Bree Rg"/>
          <w:b/>
          <w:bCs/>
          <w:color w:val="C00000"/>
          <w:sz w:val="28"/>
          <w:szCs w:val="28"/>
        </w:rPr>
        <w:t xml:space="preserve">Geef voor </w:t>
      </w:r>
      <w:r w:rsidR="00915187">
        <w:rPr>
          <w:rFonts w:ascii="Bree Rg" w:hAnsi="Bree Rg"/>
          <w:b/>
          <w:bCs/>
          <w:color w:val="C00000"/>
          <w:sz w:val="28"/>
          <w:szCs w:val="28"/>
        </w:rPr>
        <w:t>je</w:t>
      </w:r>
      <w:r w:rsidRPr="00097D60">
        <w:rPr>
          <w:rFonts w:ascii="Bree Rg" w:hAnsi="Bree Rg"/>
          <w:b/>
          <w:bCs/>
          <w:color w:val="C00000"/>
          <w:sz w:val="28"/>
          <w:szCs w:val="28"/>
        </w:rPr>
        <w:t xml:space="preserve"> kerk</w:t>
      </w:r>
      <w:r w:rsidR="00097D60" w:rsidRPr="00097D60">
        <w:rPr>
          <w:rFonts w:ascii="Bree Rg" w:hAnsi="Bree Rg"/>
          <w:b/>
          <w:bCs/>
          <w:color w:val="C00000"/>
          <w:sz w:val="28"/>
          <w:szCs w:val="28"/>
        </w:rPr>
        <w:t>, geef voor een moza</w:t>
      </w:r>
      <w:r w:rsidR="000F2E54">
        <w:rPr>
          <w:rFonts w:ascii="Bree Rg" w:hAnsi="Bree Rg"/>
          <w:b/>
          <w:bCs/>
          <w:color w:val="C00000"/>
          <w:sz w:val="28"/>
          <w:szCs w:val="28"/>
        </w:rPr>
        <w:t>ï</w:t>
      </w:r>
      <w:r w:rsidR="00097D60" w:rsidRPr="00097D60">
        <w:rPr>
          <w:rFonts w:ascii="Bree Rg" w:hAnsi="Bree Rg"/>
          <w:b/>
          <w:bCs/>
          <w:color w:val="C00000"/>
          <w:sz w:val="28"/>
          <w:szCs w:val="28"/>
        </w:rPr>
        <w:t>ek van kerken</w:t>
      </w:r>
      <w:r w:rsidR="00E90B26">
        <w:rPr>
          <w:rFonts w:ascii="Bree Rg" w:hAnsi="Bree Rg"/>
          <w:b/>
          <w:bCs/>
          <w:color w:val="C00000"/>
          <w:sz w:val="28"/>
          <w:szCs w:val="28"/>
        </w:rPr>
        <w:t xml:space="preserve"> in</w:t>
      </w:r>
      <w:r w:rsidR="00097D60" w:rsidRPr="00097D60">
        <w:rPr>
          <w:rFonts w:ascii="Bree Rg" w:hAnsi="Bree Rg"/>
          <w:b/>
          <w:bCs/>
          <w:color w:val="C00000"/>
          <w:sz w:val="28"/>
          <w:szCs w:val="28"/>
        </w:rPr>
        <w:t xml:space="preserve"> onze stad</w:t>
      </w:r>
    </w:p>
    <w:p w14:paraId="370D1BD3" w14:textId="77777777" w:rsidR="00E31FBC" w:rsidRDefault="00E31FBC"/>
    <w:p w14:paraId="3F3FC1AC" w14:textId="62000D5A" w:rsidR="00F20356" w:rsidRDefault="000E1FBB">
      <w:r>
        <w:t>Geachte &lt; personaliseren &gt;,</w:t>
      </w:r>
    </w:p>
    <w:p w14:paraId="3F3FC1AD" w14:textId="77777777" w:rsidR="00F20356" w:rsidRDefault="00F20356"/>
    <w:p w14:paraId="2D7525F1" w14:textId="66A1A47F" w:rsidR="00EE59CB" w:rsidRPr="00476C30" w:rsidRDefault="00A07147">
      <w:r>
        <w:t>‘</w:t>
      </w:r>
      <w:r w:rsidR="00EC23B4" w:rsidRPr="00476C30">
        <w:t xml:space="preserve">Heb God lief </w:t>
      </w:r>
      <w:r>
        <w:t>e</w:t>
      </w:r>
      <w:r w:rsidR="00EC23B4" w:rsidRPr="00476C30">
        <w:t xml:space="preserve">n </w:t>
      </w:r>
      <w:r>
        <w:t>je</w:t>
      </w:r>
      <w:r w:rsidR="00EC23B4" w:rsidRPr="00476C30">
        <w:t xml:space="preserve"> naaste als </w:t>
      </w:r>
      <w:r>
        <w:t>je</w:t>
      </w:r>
      <w:r w:rsidR="00EC23B4" w:rsidRPr="00476C30">
        <w:t>zelf.</w:t>
      </w:r>
      <w:r>
        <w:t>’</w:t>
      </w:r>
      <w:r w:rsidR="00EC23B4" w:rsidRPr="00476C30">
        <w:t xml:space="preserve"> Deze woorden uit Lucas 10:27 vormen de basis </w:t>
      </w:r>
      <w:r w:rsidR="000F2E54">
        <w:t xml:space="preserve">van </w:t>
      </w:r>
      <w:r w:rsidR="00EC23B4" w:rsidRPr="00476C30">
        <w:t>ons gemeenschapsleven en van ons geloof. Ze herinneren ons eraan dat liefde voor God en liefde voor onze naaste de kern vormen van ons christelijke bestaan.</w:t>
      </w:r>
    </w:p>
    <w:p w14:paraId="1EA6E3A3" w14:textId="77777777" w:rsidR="00E90B26" w:rsidRPr="00476C30" w:rsidRDefault="00E90B26" w:rsidP="005B51B0"/>
    <w:p w14:paraId="2D5D6B04" w14:textId="337AA82F" w:rsidR="005B51B0" w:rsidRPr="00476C30" w:rsidRDefault="00E90B26" w:rsidP="00E90B26">
      <w:r w:rsidRPr="00476C30">
        <w:t xml:space="preserve">Het is ook de kern van onze aanwezigheid in de stad. </w:t>
      </w:r>
      <w:r w:rsidR="005B51B0" w:rsidRPr="00476C30">
        <w:t>Met inspiratie, vieringen, programma’s voor spirituele ontwikkeling en praktische hulp</w:t>
      </w:r>
      <w:r w:rsidRPr="00476C30">
        <w:t xml:space="preserve"> willen we van betekenis zijn voor duizenden Amsterdammers. Elke kerkplek doet dat op haar eigen wijze en </w:t>
      </w:r>
      <w:r w:rsidR="00915187" w:rsidRPr="00476C30">
        <w:t xml:space="preserve">samen </w:t>
      </w:r>
      <w:r w:rsidRPr="00476C30">
        <w:t xml:space="preserve">vormen </w:t>
      </w:r>
      <w:r w:rsidR="00915187" w:rsidRPr="00476C30">
        <w:t>we</w:t>
      </w:r>
      <w:r w:rsidRPr="00476C30">
        <w:t xml:space="preserve"> een mozaïek van kerkplekken</w:t>
      </w:r>
      <w:r w:rsidR="00E97D52">
        <w:t>, waarin we m</w:t>
      </w:r>
      <w:r w:rsidR="00DF2517">
        <w:t>et elkaar</w:t>
      </w:r>
      <w:r w:rsidR="00DF2517" w:rsidRPr="00476C30">
        <w:t xml:space="preserve"> </w:t>
      </w:r>
      <w:r w:rsidR="00476C30" w:rsidRPr="00476C30">
        <w:t xml:space="preserve">Gods liefde gestalte </w:t>
      </w:r>
      <w:r w:rsidR="00D347E3">
        <w:t xml:space="preserve">geven </w:t>
      </w:r>
      <w:r w:rsidR="00476C30" w:rsidRPr="00476C30">
        <w:t>in de stad.</w:t>
      </w:r>
    </w:p>
    <w:p w14:paraId="10B59C1C" w14:textId="77777777" w:rsidR="00097D60" w:rsidRDefault="00097D60"/>
    <w:p w14:paraId="53057137" w14:textId="77777777" w:rsidR="00915187" w:rsidRDefault="00674DE1" w:rsidP="00674DE1">
      <w:pPr>
        <w:rPr>
          <w:highlight w:val="yellow"/>
        </w:rPr>
      </w:pPr>
      <w:r w:rsidRPr="001E4808">
        <w:rPr>
          <w:highlight w:val="yellow"/>
        </w:rPr>
        <w:t>Inspiratieblok 1</w:t>
      </w:r>
      <w:bookmarkStart w:id="0" w:name="_Hlk149033762"/>
    </w:p>
    <w:p w14:paraId="5AF17E6F" w14:textId="42FBDACB" w:rsidR="00674DE1" w:rsidRPr="003214FA" w:rsidRDefault="00E90B26" w:rsidP="00674DE1">
      <w:r w:rsidRPr="003214FA">
        <w:t>[</w:t>
      </w:r>
      <w:r w:rsidR="00915187" w:rsidRPr="003214FA">
        <w:t>maak zelf een keuze tussen 1 of 2 en vul naar eigen inzicht in – max. 100 woorden</w:t>
      </w:r>
      <w:r w:rsidRPr="003214FA">
        <w:t>]</w:t>
      </w:r>
    </w:p>
    <w:bookmarkEnd w:id="0"/>
    <w:p w14:paraId="64C4834C" w14:textId="71DE0359" w:rsidR="00EC23B4" w:rsidRDefault="00674DE1" w:rsidP="00EC23B4">
      <w:r w:rsidRPr="001E4808">
        <w:rPr>
          <w:highlight w:val="yellow"/>
        </w:rPr>
        <w:t>Laat onze kerk zo een plaats blijven waar we kunnen bidden</w:t>
      </w:r>
      <w:r w:rsidR="00533494">
        <w:rPr>
          <w:highlight w:val="yellow"/>
        </w:rPr>
        <w:t xml:space="preserve">, </w:t>
      </w:r>
      <w:r w:rsidRPr="001E4808">
        <w:rPr>
          <w:highlight w:val="yellow"/>
        </w:rPr>
        <w:t>dromen</w:t>
      </w:r>
      <w:r w:rsidR="00533494">
        <w:rPr>
          <w:highlight w:val="yellow"/>
        </w:rPr>
        <w:t xml:space="preserve"> en zingen</w:t>
      </w:r>
      <w:r w:rsidRPr="001E4808">
        <w:rPr>
          <w:highlight w:val="yellow"/>
        </w:rPr>
        <w:t xml:space="preserve">, waar we ons verdriet in </w:t>
      </w:r>
      <w:r w:rsidR="002835F1">
        <w:rPr>
          <w:highlight w:val="yellow"/>
        </w:rPr>
        <w:t>Gods</w:t>
      </w:r>
      <w:r w:rsidRPr="001E4808">
        <w:rPr>
          <w:highlight w:val="yellow"/>
        </w:rPr>
        <w:t xml:space="preserve"> handen kunnen leggen en ons samen inzetten </w:t>
      </w:r>
      <w:r w:rsidR="002835F1">
        <w:rPr>
          <w:highlight w:val="yellow"/>
        </w:rPr>
        <w:t>voor de stad</w:t>
      </w:r>
      <w:r w:rsidR="00E66458">
        <w:rPr>
          <w:highlight w:val="yellow"/>
        </w:rPr>
        <w:t>/de maatschappij</w:t>
      </w:r>
      <w:r w:rsidR="002835F1">
        <w:rPr>
          <w:highlight w:val="yellow"/>
        </w:rPr>
        <w:t>.</w:t>
      </w:r>
      <w:r w:rsidR="001E4808" w:rsidRPr="001E4808">
        <w:rPr>
          <w:highlight w:val="yellow"/>
        </w:rPr>
        <w:t xml:space="preserve"> </w:t>
      </w:r>
      <w:r w:rsidR="00EC23B4" w:rsidRPr="001E4808">
        <w:rPr>
          <w:highlight w:val="yellow"/>
        </w:rPr>
        <w:t>Dit doen we bijvoorbeeld door … noem activiteiten waaruit de verbinding met elkaar naar voren komt.</w:t>
      </w:r>
    </w:p>
    <w:p w14:paraId="65BFD2A9" w14:textId="77777777" w:rsidR="00EC23B4" w:rsidRDefault="00EC23B4"/>
    <w:p w14:paraId="72553578" w14:textId="77777777" w:rsidR="00915187" w:rsidRDefault="002557F5" w:rsidP="00915187">
      <w:pPr>
        <w:rPr>
          <w:highlight w:val="yellow"/>
        </w:rPr>
      </w:pPr>
      <w:r w:rsidRPr="001E4808">
        <w:rPr>
          <w:highlight w:val="yellow"/>
        </w:rPr>
        <w:t>Inspiratieblok 2</w:t>
      </w:r>
      <w:r w:rsidR="00E90B26">
        <w:rPr>
          <w:highlight w:val="yellow"/>
        </w:rPr>
        <w:t xml:space="preserve"> </w:t>
      </w:r>
    </w:p>
    <w:p w14:paraId="6E900FBB" w14:textId="6D33ABDD" w:rsidR="00915187" w:rsidRPr="003214FA" w:rsidRDefault="00915187" w:rsidP="00915187">
      <w:r w:rsidRPr="003214FA">
        <w:t>[maak zelf een keuze tussen 1 of 2 en vul naar eigen inzicht in – max. 100 woorden]</w:t>
      </w:r>
    </w:p>
    <w:p w14:paraId="21E2B18A" w14:textId="0BF71050" w:rsidR="00674DE1" w:rsidRPr="001E4808" w:rsidRDefault="00674DE1">
      <w:pPr>
        <w:rPr>
          <w:highlight w:val="yellow"/>
        </w:rPr>
      </w:pPr>
      <w:r w:rsidRPr="001E4808">
        <w:rPr>
          <w:highlight w:val="yellow"/>
        </w:rPr>
        <w:t>Laat onze kerk een plaats zijn waar we telkens opnieuw ge</w:t>
      </w:r>
      <w:r w:rsidR="000F2E54">
        <w:rPr>
          <w:highlight w:val="yellow"/>
        </w:rPr>
        <w:t>ï</w:t>
      </w:r>
      <w:r w:rsidRPr="001E4808">
        <w:rPr>
          <w:highlight w:val="yellow"/>
        </w:rPr>
        <w:t xml:space="preserve">nspireerd worden. </w:t>
      </w:r>
      <w:r w:rsidR="00D00533" w:rsidRPr="001E4808">
        <w:rPr>
          <w:highlight w:val="yellow"/>
        </w:rPr>
        <w:t xml:space="preserve">&lt;hartsverhaal, bijvoorbeeld: zo vertelde Rob </w:t>
      </w:r>
      <w:r w:rsidRPr="001E4808">
        <w:rPr>
          <w:highlight w:val="yellow"/>
        </w:rPr>
        <w:t>dat de kerk v</w:t>
      </w:r>
      <w:r w:rsidR="00D00533" w:rsidRPr="001E4808">
        <w:rPr>
          <w:highlight w:val="yellow"/>
        </w:rPr>
        <w:t xml:space="preserve">oor hem DE plek </w:t>
      </w:r>
      <w:r w:rsidRPr="001E4808">
        <w:rPr>
          <w:highlight w:val="yellow"/>
        </w:rPr>
        <w:t xml:space="preserve">is </w:t>
      </w:r>
      <w:r w:rsidR="00D00533" w:rsidRPr="001E4808">
        <w:rPr>
          <w:highlight w:val="yellow"/>
        </w:rPr>
        <w:t xml:space="preserve">waar hij mensen ontmoet die hem moed geven. Of Marijke. Zij komt altijd met haar kinderen. Even een uurtje rust en bezinning in haar drukke bestaan als alleenstaande moeder. </w:t>
      </w:r>
      <w:r w:rsidR="001E4808">
        <w:rPr>
          <w:highlight w:val="yellow"/>
        </w:rPr>
        <w:t xml:space="preserve">Geweldig dat </w:t>
      </w:r>
      <w:r w:rsidRPr="001E4808">
        <w:rPr>
          <w:highlight w:val="yellow"/>
        </w:rPr>
        <w:t xml:space="preserve">onze kerk een houvast </w:t>
      </w:r>
      <w:r w:rsidR="000F2E54">
        <w:rPr>
          <w:highlight w:val="yellow"/>
        </w:rPr>
        <w:t>is</w:t>
      </w:r>
      <w:r w:rsidR="000F2E54" w:rsidRPr="001E4808">
        <w:rPr>
          <w:highlight w:val="yellow"/>
        </w:rPr>
        <w:t xml:space="preserve"> </w:t>
      </w:r>
      <w:r w:rsidRPr="001E4808">
        <w:rPr>
          <w:highlight w:val="yellow"/>
        </w:rPr>
        <w:t>voor een ieder die dat nodig heeft.</w:t>
      </w:r>
    </w:p>
    <w:p w14:paraId="65DE1C06" w14:textId="7F26A8EC" w:rsidR="00E31FBC" w:rsidRPr="001E4808" w:rsidRDefault="00674DE1">
      <w:r w:rsidRPr="001E4808">
        <w:rPr>
          <w:highlight w:val="yellow"/>
        </w:rPr>
        <w:t xml:space="preserve">Kijk op </w:t>
      </w:r>
      <w:hyperlink r:id="rId8" w:history="1">
        <w:r w:rsidR="00E31FBC" w:rsidRPr="001E4808">
          <w:rPr>
            <w:rStyle w:val="Hyperlink"/>
            <w:highlight w:val="yellow"/>
          </w:rPr>
          <w:t>https://www.protestantsamsterdam.nl/interviews-kerkbalans/</w:t>
        </w:r>
      </w:hyperlink>
      <w:r w:rsidR="00E31FBC" w:rsidRPr="001E4808">
        <w:rPr>
          <w:highlight w:val="yellow"/>
        </w:rPr>
        <w:t xml:space="preserve"> voor </w:t>
      </w:r>
      <w:r w:rsidR="00E31FBC" w:rsidRPr="001E4808">
        <w:rPr>
          <w:highlight w:val="yellow"/>
          <w:lang w:val="nl-NL"/>
        </w:rPr>
        <w:t>ideeën</w:t>
      </w:r>
      <w:r w:rsidR="00E31FBC" w:rsidRPr="001E4808">
        <w:rPr>
          <w:highlight w:val="yellow"/>
        </w:rPr>
        <w:t>.</w:t>
      </w:r>
      <w:r w:rsidR="00E31FBC" w:rsidRPr="001E4808">
        <w:t xml:space="preserve">  </w:t>
      </w:r>
    </w:p>
    <w:p w14:paraId="5B31F7DE" w14:textId="1EA435A2" w:rsidR="00971CC0" w:rsidRDefault="00971CC0"/>
    <w:p w14:paraId="3F3FC1B5" w14:textId="37646825" w:rsidR="00F20356" w:rsidRDefault="00674DE1" w:rsidP="002557F5">
      <w:r>
        <w:t>Voor het voortbestaan va</w:t>
      </w:r>
      <w:r w:rsidR="000F2E54">
        <w:t>n deze</w:t>
      </w:r>
      <w:r w:rsidR="00476C30">
        <w:t xml:space="preserve"> </w:t>
      </w:r>
      <w:r w:rsidR="00E97D52">
        <w:t xml:space="preserve">waardevolle </w:t>
      </w:r>
      <w:r w:rsidR="00476C30">
        <w:t xml:space="preserve">plek </w:t>
      </w:r>
      <w:r>
        <w:t>he</w:t>
      </w:r>
      <w:r w:rsidR="00EC23B4" w:rsidRPr="00EC23B4">
        <w:t xml:space="preserve">bben we uw hulp nodig. </w:t>
      </w:r>
      <w:r w:rsidR="001E4808">
        <w:t>O</w:t>
      </w:r>
      <w:r w:rsidR="00EC23B4" w:rsidRPr="00EC23B4">
        <w:t xml:space="preserve">nze kerkelijke </w:t>
      </w:r>
      <w:r w:rsidR="001E4808">
        <w:t xml:space="preserve">gemeente kan niet </w:t>
      </w:r>
      <w:r w:rsidR="00EC23B4" w:rsidRPr="00EC23B4">
        <w:t xml:space="preserve">zonder uw </w:t>
      </w:r>
      <w:r w:rsidR="00EC23B4">
        <w:t>bijdrage</w:t>
      </w:r>
      <w:r w:rsidR="00EC23B4" w:rsidRPr="00EC23B4">
        <w:t>.</w:t>
      </w:r>
      <w:r w:rsidR="0020474C">
        <w:t xml:space="preserve"> </w:t>
      </w:r>
      <w:r w:rsidR="003314D8" w:rsidRPr="00E90B26">
        <w:rPr>
          <w:b/>
          <w:bCs/>
        </w:rPr>
        <w:t>Doet u daarom ook dit jaar mee aan Actie Kerkbalans?</w:t>
      </w:r>
      <w:r w:rsidR="003314D8" w:rsidRPr="003314D8">
        <w:t xml:space="preserve"> </w:t>
      </w:r>
      <w:r w:rsidR="00C1073E">
        <w:t>En wellicht met iets extra’s?</w:t>
      </w:r>
      <w:r w:rsidR="00E522ED">
        <w:t xml:space="preserve"> Als u die mogelijkheid niet heeft, begrijpen wij dat ook. </w:t>
      </w:r>
      <w:r w:rsidR="003314D8" w:rsidRPr="003314D8">
        <w:t xml:space="preserve">Uw bijdrage is volledig bestemd voor </w:t>
      </w:r>
      <w:r w:rsidR="00915187">
        <w:rPr>
          <w:highlight w:val="yellow"/>
        </w:rPr>
        <w:t>[</w:t>
      </w:r>
      <w:r w:rsidR="00EE59CB" w:rsidRPr="00E31FBC">
        <w:rPr>
          <w:highlight w:val="yellow"/>
        </w:rPr>
        <w:t>naam kerk / gemeente</w:t>
      </w:r>
      <w:r w:rsidR="00915187">
        <w:rPr>
          <w:highlight w:val="yellow"/>
        </w:rPr>
        <w:t>]</w:t>
      </w:r>
      <w:r w:rsidR="003314D8" w:rsidRPr="00E31FBC">
        <w:rPr>
          <w:highlight w:val="yellow"/>
        </w:rPr>
        <w:t>.</w:t>
      </w:r>
      <w:r w:rsidR="003314D8" w:rsidRPr="003314D8">
        <w:t xml:space="preserve"> </w:t>
      </w:r>
    </w:p>
    <w:p w14:paraId="39EF7786" w14:textId="77777777" w:rsidR="00E90B26" w:rsidRDefault="00E90B26" w:rsidP="00E90B26">
      <w:pPr>
        <w:rPr>
          <w:color w:val="E36C0A" w:themeColor="accent6" w:themeShade="BF"/>
        </w:rPr>
      </w:pPr>
    </w:p>
    <w:p w14:paraId="436B28AE" w14:textId="77777777" w:rsidR="003314D8" w:rsidRDefault="003314D8"/>
    <w:p w14:paraId="3F3FC1B6" w14:textId="77777777" w:rsidR="00F20356" w:rsidRDefault="000E1FBB">
      <w:r>
        <w:t>Met vriendelijke groet,</w:t>
      </w:r>
    </w:p>
    <w:p w14:paraId="3F3FC1B7" w14:textId="77777777" w:rsidR="00F20356" w:rsidRDefault="00F20356"/>
    <w:p w14:paraId="3F3FC1B8" w14:textId="195D821B" w:rsidR="00F20356" w:rsidRPr="00782AFF" w:rsidRDefault="000E1FBB">
      <w:pPr>
        <w:rPr>
          <w:rFonts w:ascii="Bree Rg" w:hAnsi="Bree Rg"/>
          <w:color w:val="C00000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AFF">
        <w:rPr>
          <w:rFonts w:ascii="Bree Rg" w:hAnsi="Bree Rg"/>
          <w:color w:val="C00000"/>
        </w:rPr>
        <w:t xml:space="preserve">P.S. </w:t>
      </w:r>
      <w:r w:rsidR="00476C30" w:rsidRPr="00782AFF">
        <w:rPr>
          <w:rFonts w:ascii="Bree Rg" w:hAnsi="Bree Rg"/>
          <w:color w:val="C00000"/>
        </w:rPr>
        <w:t>Uw vrijgevigheid maakt het verschil!</w:t>
      </w:r>
    </w:p>
    <w:p w14:paraId="3F3FC1BD" w14:textId="34E2E93E" w:rsidR="00F20356" w:rsidRDefault="00476C30">
      <w:r>
        <w:rPr>
          <w:highlight w:val="yellow"/>
        </w:rPr>
        <w:lastRenderedPageBreak/>
        <w:t>[</w:t>
      </w:r>
      <w:r w:rsidR="000E1FBB" w:rsidRPr="00E31FBC">
        <w:rPr>
          <w:highlight w:val="yellow"/>
        </w:rPr>
        <w:t xml:space="preserve">Naam </w:t>
      </w:r>
      <w:r w:rsidR="00E31FBC" w:rsidRPr="00E31FBC">
        <w:rPr>
          <w:highlight w:val="yellow"/>
        </w:rPr>
        <w:t xml:space="preserve">en </w:t>
      </w:r>
      <w:r w:rsidR="000E1FBB" w:rsidRPr="00E31FBC">
        <w:rPr>
          <w:highlight w:val="yellow"/>
        </w:rPr>
        <w:t>functie</w:t>
      </w:r>
      <w:r>
        <w:rPr>
          <w:highlight w:val="yellow"/>
        </w:rPr>
        <w:t>]</w:t>
      </w:r>
    </w:p>
    <w:p w14:paraId="3F3FC1BE" w14:textId="06D270A0" w:rsidR="00F20356" w:rsidRDefault="00F20356"/>
    <w:p w14:paraId="3F3FC1BF" w14:textId="77777777" w:rsidR="00F20356" w:rsidRDefault="00F20356"/>
    <w:p w14:paraId="3F3FC1C0" w14:textId="77777777" w:rsidR="00F20356" w:rsidRDefault="00F20356"/>
    <w:p w14:paraId="1A8FC3FD" w14:textId="185E810D" w:rsidR="007E7737" w:rsidRDefault="007E7737"/>
    <w:p w14:paraId="4543ED20" w14:textId="7C0FA126" w:rsidR="007E7737" w:rsidRDefault="00606F4D">
      <w:r>
        <w:rPr>
          <w:noProof/>
        </w:rPr>
        <w:drawing>
          <wp:anchor distT="0" distB="0" distL="114300" distR="114300" simplePos="0" relativeHeight="251659264" behindDoc="0" locked="0" layoutInCell="1" allowOverlap="1" wp14:anchorId="7EA61800" wp14:editId="6A2C3F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3677" cy="449580"/>
            <wp:effectExtent l="0" t="0" r="9525" b="7620"/>
            <wp:wrapSquare wrapText="bothSides"/>
            <wp:docPr id="90449914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9914" name="Afbeelding 1" descr="Afbeelding met tekst, Lettertype, Graphics, logo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77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59159F" w14:textId="77777777" w:rsidR="007E7737" w:rsidRDefault="007E7737"/>
    <w:p w14:paraId="6E57507F" w14:textId="77777777" w:rsidR="007E7737" w:rsidRDefault="007E7737"/>
    <w:p w14:paraId="7B772238" w14:textId="77777777" w:rsidR="007E7737" w:rsidRDefault="007E7737"/>
    <w:p w14:paraId="6148F3D8" w14:textId="77777777" w:rsidR="007E7737" w:rsidRDefault="007E7737"/>
    <w:p w14:paraId="3D58564B" w14:textId="77777777" w:rsidR="007E7737" w:rsidRDefault="007E7737"/>
    <w:p w14:paraId="0F148133" w14:textId="77777777" w:rsidR="007E7737" w:rsidRDefault="007E7737"/>
    <w:p w14:paraId="3F3FC1C1" w14:textId="42B02F5C" w:rsidR="00F20356" w:rsidRDefault="007E7737">
      <w:r>
        <w:t>[op andere zijde van brief of in blok]</w:t>
      </w:r>
      <w:r w:rsidR="00A66821" w:rsidRPr="00A66821">
        <w:t xml:space="preserve"> </w:t>
      </w:r>
      <w:r w:rsidR="00A66821" w:rsidRPr="003314D8">
        <w:t xml:space="preserve">U kunt uw bijdrage overmaken op rekening NL90 RABO 0373741472 t.n.v. Protestantse Gemeente Amsterdam </w:t>
      </w:r>
      <w:r w:rsidR="00A66821">
        <w:t>met vermelding het</w:t>
      </w:r>
      <w:r w:rsidR="00A66821" w:rsidRPr="003314D8">
        <w:t xml:space="preserve"> kenmerk</w:t>
      </w:r>
      <w:r w:rsidR="00A66821">
        <w:t xml:space="preserve"> van de toezeggingskaart</w:t>
      </w:r>
      <w:r w:rsidR="00A66821" w:rsidRPr="003314D8">
        <w:t>.</w:t>
      </w:r>
      <w:r w:rsidR="00A66821" w:rsidRPr="00A66821">
        <w:t xml:space="preserve"> </w:t>
      </w:r>
      <w:r w:rsidR="00A66821" w:rsidRPr="003314D8">
        <w:t xml:space="preserve">Overboeken via ‘MijnPKA’ kan ook. Graag zelfs! </w:t>
      </w:r>
      <w:r w:rsidR="00A66821">
        <w:t xml:space="preserve">Ga hiervoor naar </w:t>
      </w:r>
      <w:r w:rsidR="00A66821" w:rsidRPr="003314D8">
        <w:t xml:space="preserve">protestantsamsterdam.nl/mijnpka. Uw persoonlijke wachtwoord vindt u op </w:t>
      </w:r>
      <w:r w:rsidR="00A66821">
        <w:t>de toezeggingskaart</w:t>
      </w:r>
      <w:r w:rsidR="00A66821" w:rsidRPr="003314D8">
        <w:t>.</w:t>
      </w:r>
    </w:p>
    <w:p w14:paraId="0622FCB0" w14:textId="77777777" w:rsidR="00E90B26" w:rsidRDefault="00E90B26"/>
    <w:p w14:paraId="6DD5807D" w14:textId="77777777" w:rsidR="00E90B26" w:rsidRDefault="00E90B26"/>
    <w:p w14:paraId="05F69A26" w14:textId="77777777" w:rsidR="00E90B26" w:rsidRDefault="00E90B26"/>
    <w:sectPr w:rsidR="00E90B2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Rg">
    <w:altName w:val="Calibri"/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56"/>
    <w:rsid w:val="00097D60"/>
    <w:rsid w:val="000C56E7"/>
    <w:rsid w:val="000E1FBB"/>
    <w:rsid w:val="000F2E54"/>
    <w:rsid w:val="0010428B"/>
    <w:rsid w:val="001D71B7"/>
    <w:rsid w:val="001E4808"/>
    <w:rsid w:val="0020474C"/>
    <w:rsid w:val="00252C82"/>
    <w:rsid w:val="002557F5"/>
    <w:rsid w:val="002835F1"/>
    <w:rsid w:val="002E2226"/>
    <w:rsid w:val="003214FA"/>
    <w:rsid w:val="003314D8"/>
    <w:rsid w:val="00354196"/>
    <w:rsid w:val="00390AF1"/>
    <w:rsid w:val="00443BF5"/>
    <w:rsid w:val="00476C30"/>
    <w:rsid w:val="00521652"/>
    <w:rsid w:val="00533494"/>
    <w:rsid w:val="005B51B0"/>
    <w:rsid w:val="00606F4D"/>
    <w:rsid w:val="00674DE1"/>
    <w:rsid w:val="00782AFF"/>
    <w:rsid w:val="007A679E"/>
    <w:rsid w:val="007E7737"/>
    <w:rsid w:val="00811373"/>
    <w:rsid w:val="0082758D"/>
    <w:rsid w:val="0083737D"/>
    <w:rsid w:val="008B3835"/>
    <w:rsid w:val="008B54EC"/>
    <w:rsid w:val="00915187"/>
    <w:rsid w:val="00971CC0"/>
    <w:rsid w:val="009731FE"/>
    <w:rsid w:val="009A7871"/>
    <w:rsid w:val="00A07147"/>
    <w:rsid w:val="00A66821"/>
    <w:rsid w:val="00BC3760"/>
    <w:rsid w:val="00C1073E"/>
    <w:rsid w:val="00C12899"/>
    <w:rsid w:val="00C571A6"/>
    <w:rsid w:val="00C87D2A"/>
    <w:rsid w:val="00D00533"/>
    <w:rsid w:val="00D347E3"/>
    <w:rsid w:val="00D36AE0"/>
    <w:rsid w:val="00DC0429"/>
    <w:rsid w:val="00DE79A7"/>
    <w:rsid w:val="00DF2517"/>
    <w:rsid w:val="00E31FBC"/>
    <w:rsid w:val="00E522ED"/>
    <w:rsid w:val="00E66458"/>
    <w:rsid w:val="00E90B26"/>
    <w:rsid w:val="00E97D52"/>
    <w:rsid w:val="00EC23B4"/>
    <w:rsid w:val="00EE59CB"/>
    <w:rsid w:val="00F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C19A"/>
  <w15:docId w15:val="{6DAF51BA-2007-4FCB-B72E-1F07869E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5187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1FB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1FBC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37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376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C042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estantsamsterdam.nl/interviews-kerkbalan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335ccc-0f94-409f-909b-990e2a8f0e23">
      <Terms xmlns="http://schemas.microsoft.com/office/infopath/2007/PartnerControls"/>
    </lcf76f155ced4ddcb4097134ff3c332f>
    <TaxCatchAll xmlns="91a1acb1-c0c3-4f11-b616-b21c845090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0514A95F8574B9D9D29A00CC8D441" ma:contentTypeVersion="16" ma:contentTypeDescription="Een nieuw document maken." ma:contentTypeScope="" ma:versionID="8ccf3c5168ae97c302737a1a896dcbdf">
  <xsd:schema xmlns:xsd="http://www.w3.org/2001/XMLSchema" xmlns:xs="http://www.w3.org/2001/XMLSchema" xmlns:p="http://schemas.microsoft.com/office/2006/metadata/properties" xmlns:ns2="e4335ccc-0f94-409f-909b-990e2a8f0e23" xmlns:ns3="91a1acb1-c0c3-4f11-b616-b21c845090b9" targetNamespace="http://schemas.microsoft.com/office/2006/metadata/properties" ma:root="true" ma:fieldsID="732e91edec832d3967586570695f2e3f" ns2:_="" ns3:_="">
    <xsd:import namespace="e4335ccc-0f94-409f-909b-990e2a8f0e23"/>
    <xsd:import namespace="91a1acb1-c0c3-4f11-b616-b21c84509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35ccc-0f94-409f-909b-990e2a8f0e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47d55a0-2727-4e94-af03-430c22898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acb1-c0c3-4f11-b616-b21c84509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c7cf02-c087-4fe3-bb65-43e42765f60a}" ma:internalName="TaxCatchAll" ma:showField="CatchAllData" ma:web="91a1acb1-c0c3-4f11-b616-b21c84509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F583F-BA54-461C-9973-D4258A15B758}">
  <ds:schemaRefs>
    <ds:schemaRef ds:uri="http://schemas.microsoft.com/office/2006/metadata/properties"/>
    <ds:schemaRef ds:uri="http://schemas.microsoft.com/office/infopath/2007/PartnerControls"/>
    <ds:schemaRef ds:uri="e4335ccc-0f94-409f-909b-990e2a8f0e23"/>
    <ds:schemaRef ds:uri="91a1acb1-c0c3-4f11-b616-b21c845090b9"/>
  </ds:schemaRefs>
</ds:datastoreItem>
</file>

<file path=customXml/itemProps2.xml><?xml version="1.0" encoding="utf-8"?>
<ds:datastoreItem xmlns:ds="http://schemas.openxmlformats.org/officeDocument/2006/customXml" ds:itemID="{A812A9B9-9ED2-4639-BCCD-B1807494D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35ccc-0f94-409f-909b-990e2a8f0e23"/>
    <ds:schemaRef ds:uri="91a1acb1-c0c3-4f11-b616-b21c84509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F8F23-16DA-40EC-AD7F-7B82CE866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Teitsma</dc:creator>
  <cp:lastModifiedBy>Yvonne Teitsma</cp:lastModifiedBy>
  <cp:revision>6</cp:revision>
  <cp:lastPrinted>2023-11-06T12:29:00Z</cp:lastPrinted>
  <dcterms:created xsi:type="dcterms:W3CDTF">2023-10-30T10:43:00Z</dcterms:created>
  <dcterms:modified xsi:type="dcterms:W3CDTF">2023-11-29T10:11:00Z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0x010100FA50514A95F8574B9D9D29A00CC8D441</vt:lpwstr>
  </property>
  <property fmtid="{D5CDD505-2E9C-101B-9397-08002B2CF9AE}" pid="3" name="MediaServiceImageTags">
    <vt:lpwstr/>
  </property>
</Properties>
</file>